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CC8" w:rsidRPr="00C03BF4" w:rsidRDefault="007B7CC8" w:rsidP="007B7CC8">
      <w:pPr>
        <w:spacing w:line="0" w:lineRule="atLeast"/>
        <w:jc w:val="center"/>
        <w:rPr>
          <w:rFonts w:ascii="Arial" w:eastAsia="바탕" w:hAnsi="Arial" w:cs="Arial"/>
          <w:b/>
          <w:noProof/>
          <w:sz w:val="28"/>
          <w:szCs w:val="28"/>
          <w:lang w:eastAsia="ko-KR"/>
        </w:rPr>
      </w:pPr>
      <w:r w:rsidRPr="00C03BF4">
        <w:rPr>
          <w:rFonts w:ascii="Arial" w:eastAsia="바탕" w:hAnsi="Arial" w:cs="Arial"/>
          <w:b/>
          <w:noProof/>
          <w:sz w:val="28"/>
          <w:szCs w:val="28"/>
          <w:lang w:eastAsia="ko-KR"/>
        </w:rPr>
        <w:t>EYA(Eric Yang Agency) OFFER SHEET</w:t>
      </w:r>
    </w:p>
    <w:p w:rsidR="007B7CC8" w:rsidRPr="007B7CC8" w:rsidRDefault="007B7CC8" w:rsidP="007E1098">
      <w:pPr>
        <w:spacing w:line="0" w:lineRule="atLeast"/>
        <w:jc w:val="center"/>
        <w:rPr>
          <w:rFonts w:ascii="Arial" w:eastAsia="SimHei" w:hAnsi="Arial" w:cs="Arial"/>
          <w:sz w:val="28"/>
          <w:szCs w:val="28"/>
        </w:rPr>
      </w:pPr>
    </w:p>
    <w:p w:rsidR="003F3A99" w:rsidRPr="00FC702D" w:rsidRDefault="003F3A99" w:rsidP="007E1098">
      <w:pPr>
        <w:spacing w:line="0" w:lineRule="atLeast"/>
        <w:ind w:left="553" w:hangingChars="306" w:hanging="553"/>
        <w:jc w:val="center"/>
        <w:rPr>
          <w:rFonts w:ascii="Arial" w:hAnsi="Arial" w:cs="Arial"/>
          <w:b/>
          <w:sz w:val="18"/>
          <w:szCs w:val="18"/>
        </w:rPr>
      </w:pPr>
      <w:r w:rsidRPr="00FC702D">
        <w:rPr>
          <w:rFonts w:ascii="Arial" w:hAnsi="Arial" w:cs="Arial"/>
          <w:b/>
          <w:sz w:val="18"/>
          <w:szCs w:val="18"/>
        </w:rPr>
        <w:t>Tel No: +82-2-592-3356</w:t>
      </w:r>
      <w:proofErr w:type="gramStart"/>
      <w:r w:rsidRPr="00FC702D">
        <w:rPr>
          <w:rFonts w:ascii="Arial" w:hAnsi="Arial" w:cs="Arial"/>
          <w:b/>
          <w:sz w:val="18"/>
          <w:szCs w:val="18"/>
        </w:rPr>
        <w:t>  &amp;</w:t>
      </w:r>
      <w:proofErr w:type="gramEnd"/>
      <w:r w:rsidRPr="00FC702D">
        <w:rPr>
          <w:rFonts w:ascii="Arial" w:hAnsi="Arial" w:cs="Arial"/>
          <w:b/>
          <w:sz w:val="18"/>
          <w:szCs w:val="18"/>
        </w:rPr>
        <w:t xml:space="preserve"> </w:t>
      </w:r>
      <w:r w:rsidR="004F6C24" w:rsidRPr="00FC702D">
        <w:rPr>
          <w:rFonts w:ascii="Arial" w:eastAsiaTheme="minorEastAsia" w:hAnsi="Arial" w:cs="Arial"/>
          <w:b/>
          <w:sz w:val="18"/>
          <w:szCs w:val="18"/>
          <w:lang w:eastAsia="ko-KR"/>
        </w:rPr>
        <w:t xml:space="preserve"> </w:t>
      </w:r>
      <w:r w:rsidRPr="00FC702D">
        <w:rPr>
          <w:rFonts w:ascii="Arial" w:hAnsi="Arial" w:cs="Arial"/>
          <w:b/>
          <w:sz w:val="18"/>
          <w:szCs w:val="18"/>
        </w:rPr>
        <w:t>Fax No: +82-2-592-3359</w:t>
      </w:r>
    </w:p>
    <w:p w:rsidR="003F3A99" w:rsidRPr="00FC702D" w:rsidRDefault="003F3A99" w:rsidP="00040EBB">
      <w:pPr>
        <w:spacing w:line="0" w:lineRule="atLeast"/>
        <w:ind w:firstLineChars="1150" w:firstLine="2078"/>
        <w:rPr>
          <w:rFonts w:ascii="Arial" w:hAnsi="Arial" w:cs="Arial"/>
          <w:b/>
          <w:sz w:val="18"/>
          <w:szCs w:val="18"/>
        </w:rPr>
      </w:pPr>
      <w:r w:rsidRPr="00FC702D">
        <w:rPr>
          <w:rFonts w:ascii="Arial" w:hAnsi="Arial" w:cs="Arial"/>
          <w:b/>
          <w:sz w:val="18"/>
          <w:szCs w:val="18"/>
        </w:rPr>
        <w:t xml:space="preserve">Address: 3F, e B/D, 54-7 </w:t>
      </w:r>
      <w:proofErr w:type="spellStart"/>
      <w:r w:rsidRPr="00FC702D">
        <w:rPr>
          <w:rFonts w:ascii="Arial" w:hAnsi="Arial" w:cs="Arial"/>
          <w:b/>
          <w:sz w:val="18"/>
          <w:szCs w:val="18"/>
        </w:rPr>
        <w:t>Banpo</w:t>
      </w:r>
      <w:proofErr w:type="spellEnd"/>
      <w:r w:rsidRPr="00FC702D">
        <w:rPr>
          <w:rFonts w:ascii="Arial" w:hAnsi="Arial" w:cs="Arial"/>
          <w:b/>
          <w:sz w:val="18"/>
          <w:szCs w:val="18"/>
        </w:rPr>
        <w:t>-</w:t>
      </w:r>
      <w:proofErr w:type="spellStart"/>
      <w:r w:rsidRPr="00FC702D">
        <w:rPr>
          <w:rFonts w:ascii="Arial" w:hAnsi="Arial" w:cs="Arial"/>
          <w:b/>
          <w:sz w:val="18"/>
          <w:szCs w:val="18"/>
        </w:rPr>
        <w:t>Dong</w:t>
      </w:r>
      <w:proofErr w:type="gramStart"/>
      <w:r w:rsidRPr="00FC702D">
        <w:rPr>
          <w:rFonts w:ascii="Arial" w:hAnsi="Arial" w:cs="Arial"/>
          <w:b/>
          <w:sz w:val="18"/>
          <w:szCs w:val="18"/>
        </w:rPr>
        <w:t>,Seocho</w:t>
      </w:r>
      <w:proofErr w:type="spellEnd"/>
      <w:proofErr w:type="gramEnd"/>
      <w:r w:rsidRPr="00FC702D">
        <w:rPr>
          <w:rFonts w:ascii="Arial" w:hAnsi="Arial" w:cs="Arial"/>
          <w:b/>
          <w:sz w:val="18"/>
          <w:szCs w:val="18"/>
        </w:rPr>
        <w:t>-Ku, Seoul 137-803,  Korea</w:t>
      </w:r>
    </w:p>
    <w:p w:rsidR="00C44337" w:rsidRDefault="00C44337" w:rsidP="007E1098">
      <w:pPr>
        <w:spacing w:line="0" w:lineRule="atLeast"/>
        <w:jc w:val="center"/>
        <w:rPr>
          <w:rFonts w:ascii="Arial" w:eastAsia="바탕" w:hAnsi="Arial" w:cs="Arial"/>
          <w:sz w:val="20"/>
          <w:szCs w:val="20"/>
          <w:lang w:eastAsia="ko-KR"/>
        </w:rPr>
      </w:pPr>
    </w:p>
    <w:p w:rsidR="00DB6659" w:rsidRPr="00FC702D" w:rsidRDefault="00DB6659" w:rsidP="007E1098">
      <w:pPr>
        <w:spacing w:line="0" w:lineRule="atLeast"/>
        <w:jc w:val="center"/>
        <w:rPr>
          <w:rFonts w:ascii="Arial" w:eastAsia="바탕" w:hAnsi="Arial" w:cs="Arial"/>
          <w:sz w:val="20"/>
          <w:szCs w:val="20"/>
          <w:lang w:eastAsia="ko-KR"/>
        </w:rPr>
      </w:pPr>
    </w:p>
    <w:p w:rsidR="00FC702D" w:rsidRPr="00DB6659" w:rsidRDefault="00FC702D" w:rsidP="00DB6659">
      <w:pPr>
        <w:pStyle w:val="a4"/>
        <w:numPr>
          <w:ilvl w:val="0"/>
          <w:numId w:val="8"/>
        </w:numPr>
        <w:spacing w:line="0" w:lineRule="atLeast"/>
        <w:ind w:leftChars="0"/>
        <w:jc w:val="left"/>
        <w:rPr>
          <w:rFonts w:ascii="Arial" w:eastAsiaTheme="minorEastAsia" w:hAnsi="Arial" w:cs="Arial"/>
          <w:b/>
          <w:sz w:val="24"/>
          <w:lang w:eastAsia="ko-KR"/>
        </w:rPr>
      </w:pPr>
      <w:r w:rsidRPr="00DB6659">
        <w:rPr>
          <w:rFonts w:ascii="Arial" w:eastAsiaTheme="minorEastAsia" w:hAnsi="Arial" w:cs="Arial"/>
          <w:b/>
          <w:sz w:val="24"/>
          <w:lang w:eastAsia="ko-KR"/>
        </w:rPr>
        <w:t>Volume Edition</w:t>
      </w:r>
    </w:p>
    <w:tbl>
      <w:tblPr>
        <w:tblpPr w:leftFromText="142" w:rightFromText="142" w:vertAnchor="text" w:horzAnchor="margin" w:tblpX="340" w:tblpY="118"/>
        <w:tblW w:w="4749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9"/>
        <w:gridCol w:w="1200"/>
        <w:gridCol w:w="1121"/>
        <w:gridCol w:w="1558"/>
        <w:gridCol w:w="1844"/>
        <w:gridCol w:w="2580"/>
      </w:tblGrid>
      <w:tr w:rsidR="00C03BF4" w:rsidRPr="00FC702D" w:rsidTr="005B28D5">
        <w:trPr>
          <w:cantSplit/>
          <w:trHeight w:val="345"/>
        </w:trPr>
        <w:tc>
          <w:tcPr>
            <w:tcW w:w="556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702D" w:rsidRPr="00FC702D" w:rsidRDefault="00FC702D" w:rsidP="005B28D5">
            <w:pPr>
              <w:spacing w:line="0" w:lineRule="atLeast"/>
              <w:jc w:val="center"/>
              <w:rPr>
                <w:rFonts w:ascii="Arial" w:eastAsia="돋움" w:hAnsi="Arial" w:cs="Arial"/>
                <w:sz w:val="18"/>
                <w:szCs w:val="16"/>
                <w:lang w:eastAsia="ko-KR"/>
              </w:rPr>
            </w:pPr>
            <w:r w:rsidRPr="00FC702D">
              <w:rPr>
                <w:rFonts w:ascii="Arial" w:eastAsia="돋움" w:hAnsi="Arial" w:cs="Arial"/>
                <w:sz w:val="18"/>
                <w:szCs w:val="16"/>
                <w:lang w:eastAsia="ko-KR"/>
              </w:rPr>
              <w:t>Title</w:t>
            </w:r>
          </w:p>
        </w:tc>
        <w:tc>
          <w:tcPr>
            <w:tcW w:w="1242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FC702D" w:rsidRPr="00FC702D" w:rsidRDefault="00FC702D" w:rsidP="005B28D5">
            <w:pPr>
              <w:spacing w:line="0" w:lineRule="atLeast"/>
              <w:jc w:val="left"/>
              <w:rPr>
                <w:rFonts w:ascii="Arial" w:eastAsia="돋움" w:hAnsi="Arial" w:cs="Arial"/>
                <w:sz w:val="18"/>
                <w:szCs w:val="16"/>
                <w:lang w:eastAsia="ko-KR"/>
              </w:rPr>
            </w:pPr>
            <w:r w:rsidRPr="00FC702D">
              <w:rPr>
                <w:rFonts w:ascii="Arial" w:eastAsia="돋움" w:hAnsi="Arial" w:cs="Arial"/>
                <w:sz w:val="18"/>
                <w:szCs w:val="16"/>
                <w:lang w:eastAsia="ko-KR"/>
              </w:rPr>
              <w:t>Korean /Author</w:t>
            </w:r>
          </w:p>
        </w:tc>
        <w:tc>
          <w:tcPr>
            <w:tcW w:w="3202" w:type="pct"/>
            <w:gridSpan w:val="3"/>
            <w:tcBorders>
              <w:top w:val="doub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C702D" w:rsidRPr="00FC702D" w:rsidRDefault="00FC702D" w:rsidP="005B28D5">
            <w:pPr>
              <w:spacing w:line="0" w:lineRule="atLeast"/>
              <w:rPr>
                <w:rFonts w:ascii="Arial" w:eastAsia="돋움" w:hAnsi="Arial" w:cs="Arial"/>
                <w:sz w:val="18"/>
                <w:szCs w:val="16"/>
                <w:lang w:eastAsia="ko-KR"/>
              </w:rPr>
            </w:pPr>
          </w:p>
        </w:tc>
      </w:tr>
      <w:tr w:rsidR="00C03BF4" w:rsidRPr="00FC702D" w:rsidTr="005B28D5">
        <w:trPr>
          <w:cantSplit/>
          <w:trHeight w:val="361"/>
        </w:trPr>
        <w:tc>
          <w:tcPr>
            <w:tcW w:w="55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702D" w:rsidRPr="00FC702D" w:rsidRDefault="00FC702D" w:rsidP="005B28D5">
            <w:pPr>
              <w:spacing w:line="0" w:lineRule="atLeast"/>
              <w:jc w:val="center"/>
              <w:rPr>
                <w:rFonts w:ascii="Arial" w:eastAsia="돋움" w:hAnsi="Arial" w:cs="Arial"/>
                <w:sz w:val="18"/>
                <w:szCs w:val="16"/>
                <w:lang w:eastAsia="ko-KR"/>
              </w:rPr>
            </w:pPr>
          </w:p>
        </w:tc>
        <w:tc>
          <w:tcPr>
            <w:tcW w:w="1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FC702D" w:rsidRPr="00FC702D" w:rsidRDefault="00FC702D" w:rsidP="005B28D5">
            <w:pPr>
              <w:spacing w:line="0" w:lineRule="atLeast"/>
              <w:jc w:val="left"/>
              <w:rPr>
                <w:rFonts w:ascii="Arial" w:eastAsia="돋움" w:hAnsi="Arial" w:cs="Arial"/>
                <w:sz w:val="18"/>
                <w:szCs w:val="16"/>
                <w:lang w:eastAsia="ko-KR"/>
              </w:rPr>
            </w:pPr>
            <w:r w:rsidRPr="00FC702D">
              <w:rPr>
                <w:rFonts w:ascii="Arial" w:eastAsia="돋움" w:hAnsi="Arial" w:cs="Arial"/>
                <w:sz w:val="18"/>
                <w:szCs w:val="16"/>
                <w:lang w:eastAsia="ko-KR"/>
              </w:rPr>
              <w:t>Engl</w:t>
            </w:r>
            <w:r w:rsidR="007E1098">
              <w:rPr>
                <w:rFonts w:ascii="Arial" w:eastAsia="돋움" w:hAnsi="Arial" w:cs="Arial" w:hint="eastAsia"/>
                <w:sz w:val="18"/>
                <w:szCs w:val="16"/>
                <w:lang w:eastAsia="ko-KR"/>
              </w:rPr>
              <w:t>ish</w:t>
            </w:r>
            <w:r w:rsidRPr="00FC702D">
              <w:rPr>
                <w:rFonts w:ascii="Arial" w:eastAsia="돋움" w:hAnsi="Arial" w:cs="Arial"/>
                <w:sz w:val="18"/>
                <w:szCs w:val="16"/>
                <w:lang w:eastAsia="ko-KR"/>
              </w:rPr>
              <w:t xml:space="preserve"> /Author</w:t>
            </w:r>
          </w:p>
        </w:tc>
        <w:tc>
          <w:tcPr>
            <w:tcW w:w="3202" w:type="pct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C702D" w:rsidRPr="00FC702D" w:rsidRDefault="00FC702D" w:rsidP="005B28D5">
            <w:pPr>
              <w:spacing w:line="0" w:lineRule="atLeast"/>
              <w:rPr>
                <w:rFonts w:ascii="Arial" w:eastAsia="돋움" w:hAnsi="Arial" w:cs="Arial"/>
                <w:sz w:val="18"/>
                <w:szCs w:val="16"/>
              </w:rPr>
            </w:pPr>
          </w:p>
        </w:tc>
      </w:tr>
      <w:tr w:rsidR="00C03BF4" w:rsidRPr="00FC702D" w:rsidTr="005B28D5">
        <w:trPr>
          <w:cantSplit/>
          <w:trHeight w:val="391"/>
        </w:trPr>
        <w:tc>
          <w:tcPr>
            <w:tcW w:w="556" w:type="pct"/>
            <w:vMerge/>
            <w:tcBorders>
              <w:left w:val="doub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702D" w:rsidRPr="00FC702D" w:rsidRDefault="00FC702D" w:rsidP="005B28D5">
            <w:pPr>
              <w:spacing w:line="0" w:lineRule="atLeast"/>
              <w:jc w:val="center"/>
              <w:rPr>
                <w:rFonts w:ascii="Arial" w:eastAsia="돋움" w:hAnsi="Arial" w:cs="Arial"/>
                <w:sz w:val="18"/>
                <w:szCs w:val="16"/>
                <w:lang w:eastAsia="ko-KR"/>
              </w:rPr>
            </w:pPr>
          </w:p>
        </w:tc>
        <w:tc>
          <w:tcPr>
            <w:tcW w:w="1242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FC702D" w:rsidRPr="00FC702D" w:rsidRDefault="007B7CC8" w:rsidP="005B28D5">
            <w:pPr>
              <w:spacing w:line="0" w:lineRule="atLeast"/>
              <w:jc w:val="left"/>
              <w:rPr>
                <w:rFonts w:ascii="Arial" w:eastAsia="돋움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돋움" w:hAnsi="Arial" w:cs="Arial"/>
                <w:sz w:val="18"/>
                <w:szCs w:val="16"/>
                <w:lang w:eastAsia="ko-KR"/>
              </w:rPr>
              <w:t>Original ISBN</w:t>
            </w:r>
          </w:p>
        </w:tc>
        <w:tc>
          <w:tcPr>
            <w:tcW w:w="32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C702D" w:rsidRPr="00FC702D" w:rsidRDefault="00FC702D" w:rsidP="005B28D5">
            <w:pPr>
              <w:spacing w:line="0" w:lineRule="atLeast"/>
              <w:rPr>
                <w:rFonts w:ascii="Arial" w:eastAsia="돋움" w:hAnsi="Arial" w:cs="Arial"/>
                <w:sz w:val="18"/>
                <w:szCs w:val="16"/>
              </w:rPr>
            </w:pPr>
          </w:p>
        </w:tc>
      </w:tr>
      <w:tr w:rsidR="00DB6659" w:rsidRPr="00FC702D" w:rsidTr="005B28D5">
        <w:trPr>
          <w:cantSplit/>
          <w:trHeight w:val="412"/>
        </w:trPr>
        <w:tc>
          <w:tcPr>
            <w:tcW w:w="556" w:type="pct"/>
            <w:vMerge w:val="restart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B6659" w:rsidRPr="00FC702D" w:rsidRDefault="00DB6659" w:rsidP="005B28D5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Licensing Condition</w:t>
            </w:r>
          </w:p>
        </w:tc>
        <w:tc>
          <w:tcPr>
            <w:tcW w:w="1242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B6659" w:rsidRPr="00FC702D" w:rsidRDefault="00DB6659" w:rsidP="005B28D5">
            <w:pPr>
              <w:spacing w:line="0" w:lineRule="atLeast"/>
              <w:jc w:val="left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Advanced Payment</w:t>
            </w:r>
          </w:p>
        </w:tc>
        <w:tc>
          <w:tcPr>
            <w:tcW w:w="3202" w:type="pct"/>
            <w:gridSpan w:val="3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B6659" w:rsidRPr="00FC702D" w:rsidRDefault="00DB6659" w:rsidP="005B28D5">
            <w:pPr>
              <w:spacing w:line="0" w:lineRule="atLeast"/>
              <w:rPr>
                <w:rFonts w:ascii="Arial" w:eastAsia="바탕" w:hAnsi="Arial" w:cs="Arial"/>
                <w:sz w:val="18"/>
                <w:szCs w:val="16"/>
              </w:rPr>
            </w:pPr>
            <w:r w:rsidRPr="00FC702D">
              <w:rPr>
                <w:rFonts w:ascii="Arial" w:eastAsia="바탕" w:hAnsi="Arial" w:cs="Arial"/>
                <w:sz w:val="18"/>
                <w:szCs w:val="16"/>
              </w:rPr>
              <w:t xml:space="preserve">US$ / </w:t>
            </w:r>
            <w:r w:rsidRPr="00FC702D">
              <w:rPr>
                <w:rFonts w:ascii="Arial" w:eastAsia="바탕" w:hAnsi="Arial" w:cs="Arial"/>
                <w:sz w:val="18"/>
                <w:szCs w:val="16"/>
              </w:rPr>
              <w:t>￥</w:t>
            </w:r>
            <w:r w:rsidRPr="00FC702D">
              <w:rPr>
                <w:rFonts w:ascii="Arial" w:eastAsia="바탕" w:hAnsi="Arial" w:cs="Arial"/>
                <w:sz w:val="18"/>
                <w:szCs w:val="16"/>
              </w:rPr>
              <w:t xml:space="preserve"> / </w:t>
            </w:r>
            <w:r w:rsidRPr="00FC702D">
              <w:rPr>
                <w:rFonts w:ascii="Arial" w:eastAsia="바탕" w:hAnsi="Arial" w:cs="Arial"/>
                <w:sz w:val="18"/>
                <w:szCs w:val="16"/>
              </w:rPr>
              <w:t>￡</w:t>
            </w:r>
            <w:r w:rsidRPr="00FC702D">
              <w:rPr>
                <w:rFonts w:ascii="Arial" w:eastAsia="바탕" w:hAnsi="Arial" w:cs="Arial"/>
                <w:sz w:val="18"/>
                <w:szCs w:val="16"/>
              </w:rPr>
              <w:t xml:space="preserve"> / EUR</w:t>
            </w:r>
          </w:p>
        </w:tc>
      </w:tr>
      <w:tr w:rsidR="00DB6659" w:rsidRPr="00FC702D" w:rsidTr="005B28D5">
        <w:trPr>
          <w:cantSplit/>
          <w:trHeight w:val="695"/>
        </w:trPr>
        <w:tc>
          <w:tcPr>
            <w:tcW w:w="556" w:type="pct"/>
            <w:vMerge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B6659" w:rsidRDefault="00DB6659" w:rsidP="005B28D5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</w:p>
        </w:tc>
        <w:tc>
          <w:tcPr>
            <w:tcW w:w="1242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B6659" w:rsidRDefault="00DB6659" w:rsidP="005B28D5">
            <w:pPr>
              <w:spacing w:line="0" w:lineRule="atLeast"/>
              <w:jc w:val="left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Royalty Rate</w:t>
            </w:r>
          </w:p>
        </w:tc>
        <w:tc>
          <w:tcPr>
            <w:tcW w:w="3202" w:type="pct"/>
            <w:gridSpan w:val="3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B6659" w:rsidRPr="00FC702D" w:rsidRDefault="00DB6659" w:rsidP="005B28D5">
            <w:pPr>
              <w:spacing w:line="0" w:lineRule="atLeast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</w:p>
        </w:tc>
      </w:tr>
      <w:tr w:rsidR="005B28D5" w:rsidRPr="00FC702D" w:rsidTr="005B28D5">
        <w:trPr>
          <w:cantSplit/>
          <w:trHeight w:val="421"/>
        </w:trPr>
        <w:tc>
          <w:tcPr>
            <w:tcW w:w="556" w:type="pct"/>
            <w:vMerge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5B28D5" w:rsidRPr="00FC702D" w:rsidRDefault="005B28D5" w:rsidP="005B28D5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</w:rPr>
            </w:pPr>
          </w:p>
        </w:tc>
        <w:tc>
          <w:tcPr>
            <w:tcW w:w="1242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B28D5" w:rsidRPr="00FC702D" w:rsidRDefault="005B28D5" w:rsidP="005B28D5">
            <w:pPr>
              <w:spacing w:line="0" w:lineRule="atLeast"/>
              <w:jc w:val="left"/>
              <w:rPr>
                <w:rFonts w:ascii="Arial" w:eastAsia="바탕" w:hAnsi="Arial" w:cs="Arial"/>
                <w:sz w:val="18"/>
                <w:szCs w:val="16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Contract Period</w:t>
            </w:r>
          </w:p>
        </w:tc>
        <w:tc>
          <w:tcPr>
            <w:tcW w:w="83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28D5" w:rsidRPr="00FC702D" w:rsidRDefault="005B28D5" w:rsidP="005B28D5">
            <w:pPr>
              <w:spacing w:line="0" w:lineRule="atLeast"/>
              <w:jc w:val="right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years</w:t>
            </w:r>
          </w:p>
        </w:tc>
        <w:tc>
          <w:tcPr>
            <w:tcW w:w="9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28D5" w:rsidRPr="00FC702D" w:rsidRDefault="005B28D5" w:rsidP="005B28D5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 w:rsidRPr="005B28D5">
              <w:rPr>
                <w:rFonts w:ascii="Arial" w:eastAsia="바탕" w:hAnsi="Arial" w:cs="Arial"/>
                <w:sz w:val="18"/>
                <w:szCs w:val="16"/>
                <w:lang w:eastAsia="ko-KR"/>
              </w:rPr>
              <w:t>Language/ Territory</w:t>
            </w:r>
          </w:p>
        </w:tc>
        <w:tc>
          <w:tcPr>
            <w:tcW w:w="1381" w:type="pct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5B28D5" w:rsidRPr="00FC702D" w:rsidRDefault="005B28D5" w:rsidP="005B28D5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</w:p>
        </w:tc>
      </w:tr>
      <w:tr w:rsidR="00DB6659" w:rsidRPr="00FC702D" w:rsidTr="005B28D5">
        <w:trPr>
          <w:cantSplit/>
          <w:trHeight w:val="431"/>
        </w:trPr>
        <w:tc>
          <w:tcPr>
            <w:tcW w:w="556" w:type="pct"/>
            <w:vMerge w:val="restart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B6659" w:rsidRPr="00FC702D" w:rsidRDefault="00DB6659" w:rsidP="005B28D5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Publishing Plan</w:t>
            </w:r>
          </w:p>
        </w:tc>
        <w:tc>
          <w:tcPr>
            <w:tcW w:w="1242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B6659" w:rsidRPr="00FC702D" w:rsidRDefault="00DB6659" w:rsidP="005B28D5">
            <w:pPr>
              <w:spacing w:line="0" w:lineRule="atLeast"/>
              <w:jc w:val="left"/>
              <w:rPr>
                <w:rFonts w:ascii="Arial" w:eastAsia="바탕" w:hAnsi="Arial" w:cs="Arial"/>
                <w:sz w:val="18"/>
                <w:szCs w:val="16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First Print-Run</w:t>
            </w:r>
          </w:p>
        </w:tc>
        <w:tc>
          <w:tcPr>
            <w:tcW w:w="3202" w:type="pct"/>
            <w:gridSpan w:val="3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B6659" w:rsidRPr="00F51EAE" w:rsidRDefault="00DB6659" w:rsidP="005B2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Copies</w:t>
            </w:r>
          </w:p>
        </w:tc>
      </w:tr>
      <w:tr w:rsidR="00DB6659" w:rsidRPr="00FC702D" w:rsidTr="005B28D5">
        <w:trPr>
          <w:cantSplit/>
          <w:trHeight w:val="416"/>
        </w:trPr>
        <w:tc>
          <w:tcPr>
            <w:tcW w:w="556" w:type="pct"/>
            <w:vMerge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B6659" w:rsidRDefault="00DB6659" w:rsidP="005B28D5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</w:p>
        </w:tc>
        <w:tc>
          <w:tcPr>
            <w:tcW w:w="1242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B6659" w:rsidRDefault="00DB6659" w:rsidP="005B28D5">
            <w:pPr>
              <w:spacing w:line="0" w:lineRule="atLeast"/>
              <w:jc w:val="left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 w:rsidRPr="00DB6659">
              <w:rPr>
                <w:rFonts w:ascii="Arial" w:eastAsia="바탕" w:hAnsi="Arial" w:cs="Arial"/>
                <w:sz w:val="18"/>
                <w:szCs w:val="16"/>
                <w:lang w:eastAsia="ko-KR"/>
              </w:rPr>
              <w:t>Publication Due</w:t>
            </w:r>
          </w:p>
        </w:tc>
        <w:tc>
          <w:tcPr>
            <w:tcW w:w="3202" w:type="pct"/>
            <w:gridSpan w:val="3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B6659" w:rsidRPr="00F51EAE" w:rsidRDefault="00DB6659" w:rsidP="005B2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1EAE">
              <w:rPr>
                <w:rFonts w:ascii="Arial" w:hAnsi="Arial" w:cs="Arial"/>
                <w:sz w:val="20"/>
                <w:szCs w:val="20"/>
              </w:rPr>
              <w:t xml:space="preserve">Within </w:t>
            </w:r>
            <w:r w:rsidR="005B28D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F51EAE">
              <w:rPr>
                <w:rFonts w:ascii="Arial" w:hAnsi="Arial" w:cs="Arial"/>
                <w:sz w:val="20"/>
                <w:szCs w:val="20"/>
              </w:rPr>
              <w:t>months</w:t>
            </w:r>
          </w:p>
        </w:tc>
      </w:tr>
      <w:tr w:rsidR="00B02352" w:rsidRPr="00FC702D" w:rsidTr="005B28D5">
        <w:trPr>
          <w:cantSplit/>
          <w:trHeight w:val="435"/>
        </w:trPr>
        <w:tc>
          <w:tcPr>
            <w:tcW w:w="556" w:type="pct"/>
            <w:vMerge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B02352" w:rsidRPr="00FC702D" w:rsidRDefault="00B02352" w:rsidP="005B28D5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</w:rPr>
            </w:pPr>
          </w:p>
        </w:tc>
        <w:tc>
          <w:tcPr>
            <w:tcW w:w="642" w:type="pct"/>
            <w:vMerge w:val="restart"/>
            <w:tcBorders>
              <w:top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2352" w:rsidRPr="00FC702D" w:rsidRDefault="00B02352" w:rsidP="005B28D5">
            <w:pPr>
              <w:spacing w:line="0" w:lineRule="atLeast"/>
              <w:rPr>
                <w:rFonts w:ascii="Arial" w:eastAsia="바탕" w:hAnsi="Arial" w:cs="Arial"/>
                <w:sz w:val="18"/>
                <w:szCs w:val="16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Retail Price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02352" w:rsidRPr="005B28D5" w:rsidRDefault="00B02352" w:rsidP="005B28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8D5">
              <w:rPr>
                <w:rFonts w:ascii="Arial" w:hAnsi="Arial" w:cs="Arial"/>
                <w:sz w:val="18"/>
                <w:szCs w:val="18"/>
              </w:rPr>
              <w:t>Paperback</w:t>
            </w:r>
          </w:p>
        </w:tc>
        <w:tc>
          <w:tcPr>
            <w:tcW w:w="3202" w:type="pct"/>
            <w:gridSpan w:val="3"/>
            <w:tcBorders>
              <w:top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B02352" w:rsidRDefault="00B02352" w:rsidP="005B28D5">
            <w:pPr>
              <w:spacing w:line="0" w:lineRule="atLeast"/>
              <w:ind w:left="275" w:firstLineChars="100" w:firstLine="180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 w:rsidRPr="001B490C">
              <w:rPr>
                <w:rFonts w:ascii="Arial" w:eastAsia="바탕" w:hAnsi="Arial" w:cs="Arial"/>
                <w:sz w:val="18"/>
                <w:szCs w:val="16"/>
                <w:lang w:eastAsia="ko-KR"/>
              </w:rPr>
              <w:t>(or USD    )</w:t>
            </w:r>
          </w:p>
        </w:tc>
      </w:tr>
      <w:tr w:rsidR="00B02352" w:rsidRPr="00FC702D" w:rsidTr="005B28D5">
        <w:trPr>
          <w:cantSplit/>
          <w:trHeight w:val="405"/>
        </w:trPr>
        <w:tc>
          <w:tcPr>
            <w:tcW w:w="556" w:type="pct"/>
            <w:vMerge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B02352" w:rsidRPr="00FC702D" w:rsidRDefault="00B02352" w:rsidP="005B28D5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</w:rPr>
            </w:pPr>
          </w:p>
        </w:tc>
        <w:tc>
          <w:tcPr>
            <w:tcW w:w="642" w:type="pct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B02352" w:rsidRDefault="00B02352" w:rsidP="005B28D5">
            <w:pPr>
              <w:spacing w:line="0" w:lineRule="atLeast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02352" w:rsidRPr="005B28D5" w:rsidRDefault="00B02352" w:rsidP="005B28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8D5">
              <w:rPr>
                <w:rFonts w:ascii="Arial" w:hAnsi="Arial" w:cs="Arial"/>
                <w:sz w:val="18"/>
                <w:szCs w:val="18"/>
              </w:rPr>
              <w:t>Hardcover</w:t>
            </w:r>
          </w:p>
        </w:tc>
        <w:tc>
          <w:tcPr>
            <w:tcW w:w="3202" w:type="pct"/>
            <w:gridSpan w:val="3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B02352" w:rsidRPr="001B490C" w:rsidRDefault="00B02352" w:rsidP="005B28D5">
            <w:pPr>
              <w:spacing w:line="0" w:lineRule="atLeast"/>
              <w:ind w:left="275" w:firstLineChars="100" w:firstLine="180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 w:rsidRPr="001B490C">
              <w:rPr>
                <w:rFonts w:ascii="Arial" w:eastAsia="바탕" w:hAnsi="Arial" w:cs="Arial"/>
                <w:sz w:val="18"/>
                <w:szCs w:val="16"/>
                <w:lang w:eastAsia="ko-KR"/>
              </w:rPr>
              <w:t>(or USD    )</w:t>
            </w:r>
          </w:p>
        </w:tc>
      </w:tr>
      <w:tr w:rsidR="001B490C" w:rsidRPr="00FC702D" w:rsidTr="005B28D5">
        <w:trPr>
          <w:cantSplit/>
          <w:trHeight w:val="543"/>
        </w:trPr>
        <w:tc>
          <w:tcPr>
            <w:tcW w:w="556" w:type="pct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B490C" w:rsidRPr="00FC702D" w:rsidRDefault="001B490C" w:rsidP="005B28D5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</w:rPr>
            </w:pPr>
          </w:p>
        </w:tc>
        <w:tc>
          <w:tcPr>
            <w:tcW w:w="1242" w:type="pct"/>
            <w:gridSpan w:val="2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1B490C" w:rsidRPr="00FC702D" w:rsidRDefault="001B490C" w:rsidP="005B28D5">
            <w:pPr>
              <w:spacing w:line="0" w:lineRule="atLeast"/>
              <w:jc w:val="left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Original Interior  Illustrations</w:t>
            </w:r>
          </w:p>
        </w:tc>
        <w:tc>
          <w:tcPr>
            <w:tcW w:w="3202" w:type="pct"/>
            <w:gridSpan w:val="3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B490C" w:rsidRPr="00FC702D" w:rsidRDefault="001B490C" w:rsidP="005B28D5">
            <w:pPr>
              <w:spacing w:line="0" w:lineRule="atLeast"/>
              <w:rPr>
                <w:rFonts w:ascii="Arial" w:eastAsia="바탕" w:hAnsi="Arial" w:cs="Arial"/>
                <w:sz w:val="18"/>
                <w:szCs w:val="16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(   ) Yes. CD-ROM: USD     /   (   ) No</w:t>
            </w:r>
          </w:p>
        </w:tc>
      </w:tr>
    </w:tbl>
    <w:p w:rsidR="00126D1E" w:rsidRDefault="00126D1E" w:rsidP="007E1098">
      <w:pPr>
        <w:pStyle w:val="a4"/>
        <w:spacing w:line="0" w:lineRule="atLeast"/>
        <w:ind w:leftChars="0" w:left="360"/>
        <w:jc w:val="left"/>
        <w:rPr>
          <w:rFonts w:ascii="Arial" w:eastAsiaTheme="minorEastAsia" w:hAnsi="Arial" w:cs="Arial"/>
          <w:b/>
          <w:sz w:val="28"/>
          <w:szCs w:val="28"/>
          <w:lang w:eastAsia="ko-KR"/>
        </w:rPr>
      </w:pPr>
    </w:p>
    <w:tbl>
      <w:tblPr>
        <w:tblpPr w:leftFromText="142" w:rightFromText="142" w:vertAnchor="text" w:horzAnchor="margin" w:tblpX="340" w:tblpY="-13"/>
        <w:tblW w:w="475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4"/>
        <w:gridCol w:w="1843"/>
        <w:gridCol w:w="6519"/>
      </w:tblGrid>
      <w:tr w:rsidR="00DB6659" w:rsidRPr="00FC702D" w:rsidTr="00DB6659">
        <w:trPr>
          <w:cantSplit/>
          <w:trHeight w:val="373"/>
        </w:trPr>
        <w:tc>
          <w:tcPr>
            <w:tcW w:w="531" w:type="pct"/>
            <w:vMerge w:val="restart"/>
            <w:shd w:val="clear" w:color="auto" w:fill="FFFFFF"/>
            <w:vAlign w:val="center"/>
          </w:tcPr>
          <w:p w:rsidR="00DB6659" w:rsidRPr="00FC702D" w:rsidRDefault="00DB6659" w:rsidP="00DB6659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Publisher</w:t>
            </w:r>
          </w:p>
        </w:tc>
        <w:tc>
          <w:tcPr>
            <w:tcW w:w="985" w:type="pct"/>
            <w:shd w:val="clear" w:color="auto" w:fill="FFFFFF"/>
            <w:vAlign w:val="center"/>
          </w:tcPr>
          <w:p w:rsidR="00DB6659" w:rsidRPr="00FC702D" w:rsidRDefault="00DB6659" w:rsidP="00DB6659">
            <w:pPr>
              <w:spacing w:line="0" w:lineRule="atLeast"/>
              <w:jc w:val="left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Company Name</w:t>
            </w:r>
          </w:p>
        </w:tc>
        <w:tc>
          <w:tcPr>
            <w:tcW w:w="3484" w:type="pct"/>
            <w:shd w:val="clear" w:color="auto" w:fill="FFFFFF"/>
            <w:vAlign w:val="center"/>
          </w:tcPr>
          <w:p w:rsidR="00DB6659" w:rsidRPr="00FC702D" w:rsidRDefault="00DB6659" w:rsidP="00DB6659">
            <w:pPr>
              <w:spacing w:line="0" w:lineRule="atLeast"/>
              <w:rPr>
                <w:rFonts w:ascii="Arial" w:eastAsia="바탕" w:hAnsi="Arial" w:cs="Arial"/>
                <w:sz w:val="18"/>
                <w:szCs w:val="16"/>
              </w:rPr>
            </w:pPr>
          </w:p>
        </w:tc>
      </w:tr>
      <w:tr w:rsidR="00DB6659" w:rsidRPr="00FC702D" w:rsidTr="00DB6659">
        <w:trPr>
          <w:cantSplit/>
          <w:trHeight w:val="393"/>
        </w:trPr>
        <w:tc>
          <w:tcPr>
            <w:tcW w:w="531" w:type="pct"/>
            <w:vMerge/>
            <w:shd w:val="clear" w:color="auto" w:fill="FFFFFF"/>
            <w:vAlign w:val="center"/>
          </w:tcPr>
          <w:p w:rsidR="00DB6659" w:rsidRPr="00FC702D" w:rsidRDefault="00DB6659" w:rsidP="00DB6659">
            <w:pPr>
              <w:spacing w:line="0" w:lineRule="atLeast"/>
              <w:rPr>
                <w:rFonts w:ascii="Arial" w:eastAsia="바탕" w:hAnsi="Arial" w:cs="Arial"/>
                <w:sz w:val="18"/>
                <w:szCs w:val="16"/>
              </w:rPr>
            </w:pPr>
          </w:p>
        </w:tc>
        <w:tc>
          <w:tcPr>
            <w:tcW w:w="985" w:type="pct"/>
            <w:shd w:val="clear" w:color="auto" w:fill="FFFFFF"/>
            <w:vAlign w:val="center"/>
          </w:tcPr>
          <w:p w:rsidR="00DB6659" w:rsidRPr="00FC702D" w:rsidRDefault="00DB6659" w:rsidP="00DB6659">
            <w:pPr>
              <w:spacing w:line="0" w:lineRule="atLeast"/>
              <w:jc w:val="left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Address</w:t>
            </w:r>
          </w:p>
        </w:tc>
        <w:tc>
          <w:tcPr>
            <w:tcW w:w="3484" w:type="pct"/>
            <w:shd w:val="clear" w:color="auto" w:fill="FFFFFF"/>
            <w:vAlign w:val="center"/>
          </w:tcPr>
          <w:p w:rsidR="00DB6659" w:rsidRPr="00FC702D" w:rsidRDefault="00DB6659" w:rsidP="00DB6659">
            <w:pPr>
              <w:spacing w:line="0" w:lineRule="atLeast"/>
              <w:rPr>
                <w:rFonts w:ascii="Arial" w:eastAsia="바탕" w:hAnsi="Arial" w:cs="Arial"/>
                <w:sz w:val="18"/>
                <w:szCs w:val="16"/>
              </w:rPr>
            </w:pPr>
          </w:p>
        </w:tc>
      </w:tr>
    </w:tbl>
    <w:p w:rsidR="009C4C39" w:rsidRPr="00040EBB" w:rsidRDefault="003F3A99" w:rsidP="00C03BF4">
      <w:pPr>
        <w:spacing w:line="0" w:lineRule="atLeast"/>
        <w:ind w:leftChars="150" w:left="315"/>
        <w:rPr>
          <w:rFonts w:ascii="Arial" w:eastAsiaTheme="minorEastAsia" w:hAnsi="Arial" w:cs="Arial"/>
          <w:sz w:val="22"/>
          <w:szCs w:val="22"/>
          <w:lang w:eastAsia="ko-KR"/>
        </w:rPr>
      </w:pPr>
      <w:r w:rsidRPr="00040EBB">
        <w:rPr>
          <w:rFonts w:ascii="Arial" w:hAnsi="Arial" w:cs="Arial"/>
          <w:sz w:val="22"/>
          <w:szCs w:val="22"/>
          <w:lang w:eastAsia="ko-KR"/>
        </w:rPr>
        <w:t>1</w:t>
      </w:r>
      <w:r w:rsidR="003C0220" w:rsidRPr="00040EBB">
        <w:rPr>
          <w:rFonts w:ascii="Arial" w:eastAsiaTheme="minorEastAsia" w:hAnsi="Arial" w:cs="Arial"/>
          <w:sz w:val="22"/>
          <w:szCs w:val="22"/>
          <w:lang w:eastAsia="ko-KR"/>
        </w:rPr>
        <w:t>)</w:t>
      </w:r>
      <w:r w:rsidRPr="00040EBB">
        <w:rPr>
          <w:rFonts w:ascii="Arial" w:hAnsi="Arial" w:cs="Arial"/>
          <w:sz w:val="22"/>
          <w:szCs w:val="22"/>
          <w:lang w:eastAsia="ko-KR"/>
        </w:rPr>
        <w:t xml:space="preserve"> </w:t>
      </w:r>
      <w:r w:rsidR="003C0220" w:rsidRPr="00040EBB">
        <w:rPr>
          <w:rFonts w:ascii="Arial" w:hAnsi="Arial" w:cs="Arial"/>
          <w:sz w:val="22"/>
          <w:szCs w:val="22"/>
          <w:lang w:eastAsia="ko-KR"/>
        </w:rPr>
        <w:t>Applicant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 </w:t>
      </w:r>
      <w:r w:rsidR="00290718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is offering </w:t>
      </w:r>
      <w:r w:rsidR="00530A2C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the conditions listed above </w:t>
      </w:r>
      <w:r w:rsidR="00290718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for 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>translation rights of</w:t>
      </w:r>
      <w:r w:rsidR="001931C7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 the titl</w:t>
      </w:r>
      <w:r w:rsidR="00530A2C" w:rsidRPr="00040EBB">
        <w:rPr>
          <w:rFonts w:ascii="Arial" w:eastAsiaTheme="minorEastAsia" w:hAnsi="Arial" w:cs="Arial"/>
          <w:sz w:val="22"/>
          <w:szCs w:val="22"/>
          <w:lang w:eastAsia="ko-KR"/>
        </w:rPr>
        <w:t>e.</w:t>
      </w:r>
      <w:r w:rsidR="005131EB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 </w:t>
      </w:r>
      <w:r w:rsidR="001931C7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Once submitted, </w:t>
      </w:r>
      <w:r w:rsidR="00530A2C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the </w:t>
      </w:r>
      <w:r w:rsidR="001931C7" w:rsidRPr="00040EBB">
        <w:rPr>
          <w:rFonts w:ascii="Arial" w:eastAsiaTheme="minorEastAsia" w:hAnsi="Arial" w:cs="Arial"/>
          <w:sz w:val="22"/>
          <w:szCs w:val="22"/>
          <w:lang w:eastAsia="ko-KR"/>
        </w:rPr>
        <w:t>translation rights o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ffer cannot be cancelled without the </w:t>
      </w:r>
      <w:r w:rsidR="00AD088A" w:rsidRPr="00040EBB">
        <w:rPr>
          <w:rFonts w:ascii="Arial" w:eastAsiaTheme="minorEastAsia" w:hAnsi="Arial" w:cs="Arial"/>
          <w:sz w:val="22"/>
          <w:szCs w:val="22"/>
          <w:lang w:eastAsia="ko-KR"/>
        </w:rPr>
        <w:t>P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>roprietor’</w:t>
      </w:r>
      <w:r w:rsidR="001931C7" w:rsidRPr="00040EBB">
        <w:rPr>
          <w:rFonts w:ascii="Arial" w:eastAsiaTheme="minorEastAsia" w:hAnsi="Arial" w:cs="Arial"/>
          <w:sz w:val="22"/>
          <w:szCs w:val="22"/>
          <w:lang w:eastAsia="ko-KR"/>
        </w:rPr>
        <w:t>s consent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>. If no agre</w:t>
      </w:r>
      <w:r w:rsidR="00530A2C" w:rsidRPr="00040EBB">
        <w:rPr>
          <w:rFonts w:ascii="Arial" w:eastAsiaTheme="minorEastAsia" w:hAnsi="Arial" w:cs="Arial"/>
          <w:sz w:val="22"/>
          <w:szCs w:val="22"/>
          <w:lang w:eastAsia="ko-KR"/>
        </w:rPr>
        <w:t>ement is reached after a negotiation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 between the </w:t>
      </w:r>
      <w:r w:rsidR="00AD088A" w:rsidRPr="00040EBB">
        <w:rPr>
          <w:rFonts w:ascii="Arial" w:eastAsiaTheme="minorEastAsia" w:hAnsi="Arial" w:cs="Arial"/>
          <w:sz w:val="22"/>
          <w:szCs w:val="22"/>
          <w:lang w:eastAsia="ko-KR"/>
        </w:rPr>
        <w:t>A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pplicant and the </w:t>
      </w:r>
      <w:r w:rsidR="00AD088A" w:rsidRPr="00040EBB">
        <w:rPr>
          <w:rFonts w:ascii="Arial" w:eastAsiaTheme="minorEastAsia" w:hAnsi="Arial" w:cs="Arial"/>
          <w:sz w:val="22"/>
          <w:szCs w:val="22"/>
          <w:lang w:eastAsia="ko-KR"/>
        </w:rPr>
        <w:t>P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>roprietor, the offer can be cancelled. However, if an agreement is reached, a formal contract will take place of the offer.</w:t>
      </w:r>
    </w:p>
    <w:p w:rsidR="00530A2C" w:rsidRPr="00040EBB" w:rsidRDefault="00530A2C" w:rsidP="007E1098">
      <w:pPr>
        <w:spacing w:line="0" w:lineRule="atLeast"/>
        <w:rPr>
          <w:rFonts w:ascii="Arial" w:eastAsiaTheme="minorEastAsia" w:hAnsi="Arial" w:cs="Arial"/>
          <w:sz w:val="22"/>
          <w:szCs w:val="22"/>
          <w:lang w:eastAsia="ko-KR"/>
        </w:rPr>
      </w:pPr>
    </w:p>
    <w:p w:rsidR="003C0220" w:rsidRPr="00040EBB" w:rsidRDefault="003F3A99" w:rsidP="00C03BF4">
      <w:pPr>
        <w:spacing w:line="0" w:lineRule="atLeast"/>
        <w:ind w:leftChars="150" w:left="315"/>
        <w:rPr>
          <w:rFonts w:ascii="Arial" w:eastAsiaTheme="minorEastAsia" w:hAnsi="Arial" w:cs="Arial"/>
          <w:sz w:val="22"/>
          <w:szCs w:val="22"/>
          <w:lang w:eastAsia="ko-KR"/>
        </w:rPr>
      </w:pPr>
      <w:r w:rsidRPr="00040EBB">
        <w:rPr>
          <w:rFonts w:ascii="Arial" w:hAnsi="Arial" w:cs="Arial"/>
          <w:sz w:val="22"/>
          <w:szCs w:val="22"/>
          <w:lang w:eastAsia="ko-KR"/>
        </w:rPr>
        <w:t>2</w:t>
      </w:r>
      <w:r w:rsidR="003C0220" w:rsidRPr="00040EBB">
        <w:rPr>
          <w:rFonts w:ascii="Arial" w:eastAsiaTheme="minorEastAsia" w:hAnsi="Arial" w:cs="Arial"/>
          <w:sz w:val="22"/>
          <w:szCs w:val="22"/>
          <w:lang w:eastAsia="ko-KR"/>
        </w:rPr>
        <w:t>)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 After </w:t>
      </w:r>
      <w:r w:rsidR="00530A2C" w:rsidRPr="00040EBB">
        <w:rPr>
          <w:rFonts w:ascii="Arial" w:eastAsiaTheme="minorEastAsia" w:hAnsi="Arial" w:cs="Arial"/>
          <w:sz w:val="22"/>
          <w:szCs w:val="22"/>
          <w:lang w:eastAsia="ko-KR"/>
        </w:rPr>
        <w:t>the</w:t>
      </w:r>
      <w:r w:rsidR="00425B10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 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formal contract is drafted and consented by the </w:t>
      </w:r>
      <w:r w:rsidR="00AD088A" w:rsidRPr="00040EBB">
        <w:rPr>
          <w:rFonts w:ascii="Arial" w:eastAsiaTheme="minorEastAsia" w:hAnsi="Arial" w:cs="Arial"/>
          <w:sz w:val="22"/>
          <w:szCs w:val="22"/>
          <w:lang w:eastAsia="ko-KR"/>
        </w:rPr>
        <w:t>P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roprietor, </w:t>
      </w:r>
      <w:r w:rsidR="003A6B72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the 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translating </w:t>
      </w:r>
      <w:r w:rsidR="00AD088A" w:rsidRPr="00040EBB">
        <w:rPr>
          <w:rFonts w:ascii="Arial" w:eastAsiaTheme="minorEastAsia" w:hAnsi="Arial" w:cs="Arial"/>
          <w:sz w:val="22"/>
          <w:szCs w:val="22"/>
          <w:lang w:eastAsia="ko-KR"/>
        </w:rPr>
        <w:t>P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ublisher cannot </w:t>
      </w:r>
      <w:r w:rsidR="003A6B72" w:rsidRPr="00040EBB">
        <w:rPr>
          <w:rFonts w:ascii="Arial" w:eastAsiaTheme="minorEastAsia" w:hAnsi="Arial" w:cs="Arial"/>
          <w:sz w:val="22"/>
          <w:szCs w:val="22"/>
          <w:lang w:eastAsia="ko-KR"/>
        </w:rPr>
        <w:t>refuse to sign the contract without an agreed reason</w:t>
      </w:r>
      <w:r w:rsidR="006C45F8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 between the parties. I</w:t>
      </w:r>
      <w:r w:rsidR="003A6B72" w:rsidRPr="00040EBB">
        <w:rPr>
          <w:rFonts w:ascii="Arial" w:eastAsiaTheme="minorEastAsia" w:hAnsi="Arial" w:cs="Arial"/>
          <w:sz w:val="22"/>
          <w:szCs w:val="22"/>
          <w:lang w:eastAsia="ko-KR"/>
        </w:rPr>
        <w:t>n case of termination of the contract or forgoin</w:t>
      </w:r>
      <w:r w:rsidR="00AD088A" w:rsidRPr="00040EBB">
        <w:rPr>
          <w:rFonts w:ascii="Arial" w:eastAsiaTheme="minorEastAsia" w:hAnsi="Arial" w:cs="Arial"/>
          <w:sz w:val="22"/>
          <w:szCs w:val="22"/>
          <w:lang w:eastAsia="ko-KR"/>
        </w:rPr>
        <w:t>g of the right to publish, the P</w:t>
      </w:r>
      <w:r w:rsidR="003A6B72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ublisher has to fulfill the responsibility of </w:t>
      </w:r>
      <w:r w:rsidR="00D2254F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paying the </w:t>
      </w:r>
      <w:r w:rsidR="003A6B72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advance payment. If the </w:t>
      </w:r>
      <w:r w:rsidR="00AD088A" w:rsidRPr="00040EBB">
        <w:rPr>
          <w:rFonts w:ascii="Arial" w:eastAsiaTheme="minorEastAsia" w:hAnsi="Arial" w:cs="Arial"/>
          <w:sz w:val="22"/>
          <w:szCs w:val="22"/>
          <w:lang w:eastAsia="ko-KR"/>
        </w:rPr>
        <w:t>P</w:t>
      </w:r>
      <w:r w:rsidR="003A6B72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ublisher terminates the contract, at least </w:t>
      </w:r>
      <w:r w:rsidR="0047612D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half </w:t>
      </w:r>
      <w:r w:rsidR="003A6B72" w:rsidRPr="00040EBB">
        <w:rPr>
          <w:rFonts w:ascii="Arial" w:eastAsiaTheme="minorEastAsia" w:hAnsi="Arial" w:cs="Arial"/>
          <w:sz w:val="22"/>
          <w:szCs w:val="22"/>
          <w:lang w:eastAsia="ko-KR"/>
        </w:rPr>
        <w:t>of the advan</w:t>
      </w:r>
      <w:r w:rsidR="00AD088A" w:rsidRPr="00040EBB">
        <w:rPr>
          <w:rFonts w:ascii="Arial" w:eastAsiaTheme="minorEastAsia" w:hAnsi="Arial" w:cs="Arial"/>
          <w:sz w:val="22"/>
          <w:szCs w:val="22"/>
          <w:lang w:eastAsia="ko-KR"/>
        </w:rPr>
        <w:t>ce payment will be paid to the P</w:t>
      </w:r>
      <w:r w:rsidR="003A6B72" w:rsidRPr="00040EBB">
        <w:rPr>
          <w:rFonts w:ascii="Arial" w:eastAsiaTheme="minorEastAsia" w:hAnsi="Arial" w:cs="Arial"/>
          <w:sz w:val="22"/>
          <w:szCs w:val="22"/>
          <w:lang w:eastAsia="ko-KR"/>
        </w:rPr>
        <w:t>roprietor as penalty.</w:t>
      </w:r>
    </w:p>
    <w:p w:rsidR="003F3A99" w:rsidRPr="00040EBB" w:rsidRDefault="003F3A99" w:rsidP="007E1098">
      <w:pPr>
        <w:spacing w:line="0" w:lineRule="atLeast"/>
        <w:rPr>
          <w:rFonts w:ascii="Arial" w:eastAsiaTheme="minorEastAsia" w:hAnsi="Arial" w:cs="Arial"/>
          <w:sz w:val="22"/>
          <w:szCs w:val="22"/>
          <w:lang w:eastAsia="ko-KR"/>
        </w:rPr>
      </w:pPr>
    </w:p>
    <w:p w:rsidR="00C44337" w:rsidRDefault="00836E2E" w:rsidP="00982A37">
      <w:pPr>
        <w:spacing w:line="0" w:lineRule="atLeast"/>
        <w:ind w:firstLineChars="150" w:firstLine="330"/>
        <w:rPr>
          <w:rFonts w:ascii="Arial" w:eastAsiaTheme="minorEastAsia" w:hAnsi="Arial" w:cs="Arial"/>
          <w:sz w:val="22"/>
          <w:szCs w:val="22"/>
          <w:lang w:eastAsia="ko-KR"/>
        </w:rPr>
      </w:pPr>
      <w:r w:rsidRPr="00040EBB">
        <w:rPr>
          <w:rFonts w:ascii="Arial" w:eastAsiaTheme="minorEastAsia" w:hAnsi="Arial" w:cs="Arial"/>
          <w:sz w:val="22"/>
          <w:szCs w:val="22"/>
          <w:lang w:eastAsia="ko-KR"/>
        </w:rPr>
        <w:t>3)</w:t>
      </w:r>
      <w:r w:rsidR="00C44337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 </w:t>
      </w:r>
      <w:bookmarkStart w:id="0" w:name="_GoBack"/>
      <w:bookmarkEnd w:id="0"/>
      <w:r w:rsidR="00C44337" w:rsidRPr="00040EBB">
        <w:rPr>
          <w:rFonts w:ascii="Arial" w:hAnsi="Arial" w:cs="Arial"/>
          <w:sz w:val="22"/>
          <w:szCs w:val="22"/>
        </w:rPr>
        <w:t xml:space="preserve">Other Special Application: </w:t>
      </w:r>
    </w:p>
    <w:p w:rsidR="00DB6659" w:rsidRPr="00DB6659" w:rsidRDefault="00DB6659" w:rsidP="00040EBB">
      <w:pPr>
        <w:spacing w:line="0" w:lineRule="atLeast"/>
        <w:ind w:firstLineChars="150" w:firstLine="330"/>
        <w:rPr>
          <w:rFonts w:ascii="Arial" w:eastAsiaTheme="minorEastAsia" w:hAnsi="Arial" w:cs="Arial"/>
          <w:sz w:val="22"/>
          <w:szCs w:val="22"/>
          <w:lang w:eastAsia="ko-KR"/>
        </w:rPr>
      </w:pPr>
    </w:p>
    <w:p w:rsidR="00C44337" w:rsidRPr="00040EBB" w:rsidRDefault="00C44337" w:rsidP="007E1098">
      <w:pPr>
        <w:spacing w:line="0" w:lineRule="atLeast"/>
        <w:rPr>
          <w:rFonts w:ascii="Arial" w:eastAsiaTheme="minorEastAsia" w:hAnsi="Arial" w:cs="Arial"/>
          <w:sz w:val="22"/>
          <w:szCs w:val="22"/>
          <w:lang w:eastAsia="ko-KR"/>
        </w:rPr>
      </w:pPr>
    </w:p>
    <w:p w:rsidR="003F3A99" w:rsidRPr="00FC702D" w:rsidRDefault="003F3A99" w:rsidP="007E1098">
      <w:pPr>
        <w:spacing w:line="0" w:lineRule="atLeast"/>
        <w:rPr>
          <w:rFonts w:ascii="Arial" w:eastAsiaTheme="minorEastAsia" w:hAnsi="Arial" w:cs="Arial"/>
          <w:u w:val="single"/>
          <w:lang w:eastAsia="ko-KR"/>
        </w:rPr>
      </w:pPr>
      <w:r w:rsidRPr="00FC702D">
        <w:rPr>
          <w:rFonts w:ascii="Arial" w:hAnsi="Arial" w:cs="Arial"/>
          <w:lang w:eastAsia="ko-KR"/>
        </w:rPr>
        <w:t>Applicant/Com</w:t>
      </w:r>
      <w:r w:rsidRPr="00FC702D">
        <w:rPr>
          <w:rFonts w:ascii="Arial" w:hAnsi="Arial" w:cs="Arial"/>
        </w:rPr>
        <w:t xml:space="preserve">pany: </w:t>
      </w:r>
      <w:r w:rsidRPr="00FC702D">
        <w:rPr>
          <w:rFonts w:ascii="Arial" w:hAnsi="Arial" w:cs="Arial"/>
          <w:u w:val="single"/>
        </w:rPr>
        <w:t xml:space="preserve">                               </w:t>
      </w:r>
      <w:r w:rsidR="00AA0873" w:rsidRPr="00FC702D">
        <w:rPr>
          <w:rFonts w:ascii="Arial" w:eastAsiaTheme="minorEastAsia" w:hAnsi="Arial" w:cs="Arial"/>
          <w:u w:val="single"/>
          <w:lang w:eastAsia="ko-KR"/>
        </w:rPr>
        <w:tab/>
      </w:r>
    </w:p>
    <w:p w:rsidR="00D76EB0" w:rsidRPr="00FC702D" w:rsidRDefault="00D76EB0" w:rsidP="007E1098">
      <w:pPr>
        <w:spacing w:line="0" w:lineRule="atLeast"/>
        <w:rPr>
          <w:rFonts w:ascii="Arial" w:eastAsiaTheme="minorEastAsia" w:hAnsi="Arial" w:cs="Arial"/>
          <w:u w:val="single"/>
          <w:lang w:eastAsia="ko-KR"/>
        </w:rPr>
      </w:pPr>
    </w:p>
    <w:p w:rsidR="000A4D77" w:rsidRPr="00FC702D" w:rsidRDefault="000A4D77" w:rsidP="007E1098">
      <w:pPr>
        <w:spacing w:line="0" w:lineRule="atLeast"/>
        <w:rPr>
          <w:rFonts w:ascii="Arial" w:eastAsiaTheme="minorEastAsia" w:hAnsi="Arial" w:cs="Arial"/>
          <w:u w:val="single"/>
          <w:lang w:eastAsia="ko-KR"/>
        </w:rPr>
      </w:pPr>
    </w:p>
    <w:p w:rsidR="003F3A99" w:rsidRDefault="00185884" w:rsidP="007E1098">
      <w:pPr>
        <w:spacing w:line="0" w:lineRule="atLeast"/>
        <w:rPr>
          <w:rFonts w:ascii="Arial" w:eastAsiaTheme="minorEastAsia" w:hAnsi="Arial" w:cs="Arial"/>
          <w:u w:val="single"/>
          <w:lang w:eastAsia="ko-KR"/>
        </w:rPr>
      </w:pPr>
      <w:r w:rsidRPr="00FC702D">
        <w:rPr>
          <w:rFonts w:ascii="Arial" w:eastAsiaTheme="minorEastAsia" w:hAnsi="Arial" w:cs="Arial"/>
          <w:lang w:eastAsia="ko-KR"/>
        </w:rPr>
        <w:t>S</w:t>
      </w:r>
      <w:r w:rsidR="003F3A99" w:rsidRPr="00FC702D">
        <w:rPr>
          <w:rFonts w:ascii="Arial" w:hAnsi="Arial" w:cs="Arial"/>
        </w:rPr>
        <w:t xml:space="preserve">ignature: </w:t>
      </w:r>
      <w:r w:rsidR="003F3A99" w:rsidRPr="00FC702D">
        <w:rPr>
          <w:rFonts w:ascii="Arial" w:hAnsi="Arial" w:cs="Arial"/>
          <w:u w:val="single"/>
        </w:rPr>
        <w:t xml:space="preserve">                               </w:t>
      </w:r>
      <w:r w:rsidR="00AA0873" w:rsidRPr="00FC702D">
        <w:rPr>
          <w:rFonts w:ascii="Arial" w:eastAsiaTheme="minorEastAsia" w:hAnsi="Arial" w:cs="Arial"/>
          <w:u w:val="single"/>
          <w:lang w:eastAsia="ko-KR"/>
        </w:rPr>
        <w:tab/>
      </w:r>
      <w:r w:rsidR="00AA0873" w:rsidRPr="00FC702D">
        <w:rPr>
          <w:rFonts w:ascii="Arial" w:eastAsiaTheme="minorEastAsia" w:hAnsi="Arial" w:cs="Arial"/>
          <w:u w:val="single"/>
          <w:lang w:eastAsia="ko-KR"/>
        </w:rPr>
        <w:tab/>
      </w:r>
    </w:p>
    <w:p w:rsidR="007B7CC8" w:rsidRDefault="007B7CC8" w:rsidP="007E1098">
      <w:pPr>
        <w:spacing w:line="0" w:lineRule="atLeast"/>
        <w:rPr>
          <w:rFonts w:ascii="Arial" w:eastAsiaTheme="minorEastAsia" w:hAnsi="Arial" w:cs="Arial"/>
          <w:u w:val="single"/>
          <w:lang w:eastAsia="ko-KR"/>
        </w:rPr>
      </w:pPr>
    </w:p>
    <w:p w:rsidR="007B7CC8" w:rsidRPr="00FC702D" w:rsidRDefault="007B7CC8" w:rsidP="007B7CC8">
      <w:pPr>
        <w:spacing w:line="0" w:lineRule="atLeast"/>
        <w:rPr>
          <w:rFonts w:ascii="Arial" w:hAnsi="Arial" w:cs="Arial"/>
        </w:rPr>
      </w:pPr>
      <w:r w:rsidRPr="00FC702D">
        <w:rPr>
          <w:rFonts w:ascii="Arial" w:hAnsi="Arial" w:cs="Arial"/>
        </w:rPr>
        <w:t>Date</w:t>
      </w:r>
      <w:r w:rsidRPr="00FC702D">
        <w:rPr>
          <w:rFonts w:ascii="Arial" w:hAnsi="Arial" w:cs="Arial"/>
        </w:rPr>
        <w:t>：</w:t>
      </w:r>
      <w:r w:rsidRPr="00FC702D">
        <w:rPr>
          <w:rFonts w:ascii="Arial" w:eastAsiaTheme="minorEastAsia" w:hAnsi="Arial" w:cs="Arial"/>
          <w:u w:val="single"/>
          <w:lang w:eastAsia="ko-KR"/>
        </w:rPr>
        <w:tab/>
      </w:r>
      <w:r w:rsidRPr="00FC702D">
        <w:rPr>
          <w:rFonts w:ascii="Arial" w:eastAsiaTheme="minorEastAsia" w:hAnsi="Arial" w:cs="Arial"/>
          <w:u w:val="single"/>
          <w:lang w:eastAsia="ko-KR"/>
        </w:rPr>
        <w:tab/>
      </w:r>
      <w:r w:rsidRPr="00FC702D">
        <w:rPr>
          <w:rFonts w:ascii="Arial" w:eastAsiaTheme="minorEastAsia" w:hAnsi="Arial" w:cs="Arial"/>
          <w:u w:val="single"/>
          <w:lang w:eastAsia="ko-KR"/>
        </w:rPr>
        <w:tab/>
      </w:r>
      <w:r w:rsidRPr="00FC702D">
        <w:rPr>
          <w:rFonts w:ascii="Arial" w:eastAsiaTheme="minorEastAsia" w:hAnsi="Arial" w:cs="Arial"/>
          <w:lang w:eastAsia="ko-KR"/>
        </w:rPr>
        <w:t xml:space="preserve"> (</w:t>
      </w:r>
      <w:r w:rsidRPr="00FC702D">
        <w:rPr>
          <w:rFonts w:ascii="Arial" w:hAnsi="Arial" w:cs="Arial"/>
        </w:rPr>
        <w:t xml:space="preserve"> year/month/date</w:t>
      </w:r>
      <w:r w:rsidRPr="00FC702D">
        <w:rPr>
          <w:rFonts w:ascii="Arial" w:hAnsi="Arial" w:cs="Arial"/>
        </w:rPr>
        <w:t>）</w:t>
      </w:r>
    </w:p>
    <w:p w:rsidR="00AA0873" w:rsidRPr="00FC702D" w:rsidRDefault="00AA0873" w:rsidP="007E1098">
      <w:pPr>
        <w:spacing w:line="0" w:lineRule="atLeast"/>
        <w:rPr>
          <w:rFonts w:ascii="Arial" w:eastAsiaTheme="minorEastAsia" w:hAnsi="Arial" w:cs="Arial"/>
          <w:u w:val="single"/>
          <w:lang w:eastAsia="ko-KR"/>
        </w:rPr>
      </w:pPr>
    </w:p>
    <w:p w:rsidR="00FC702D" w:rsidRPr="00FC702D" w:rsidRDefault="00AA0873" w:rsidP="00C44337">
      <w:pPr>
        <w:spacing w:line="0" w:lineRule="atLeast"/>
        <w:jc w:val="center"/>
        <w:rPr>
          <w:rFonts w:ascii="Arial" w:eastAsiaTheme="minorEastAsia" w:hAnsi="Arial" w:cs="Arial"/>
          <w:u w:val="single"/>
          <w:lang w:eastAsia="ko-KR"/>
        </w:rPr>
      </w:pPr>
      <w:r w:rsidRPr="00FC702D">
        <w:rPr>
          <w:rFonts w:ascii="Arial" w:hAnsi="Arial" w:cs="Arial"/>
          <w:b/>
        </w:rPr>
        <w:t>Please fax the</w:t>
      </w:r>
      <w:r w:rsidRPr="00FC702D">
        <w:rPr>
          <w:rFonts w:ascii="Arial" w:eastAsiaTheme="minorEastAsia" w:hAnsi="Arial" w:cs="Arial"/>
          <w:b/>
          <w:lang w:eastAsia="ko-KR"/>
        </w:rPr>
        <w:t xml:space="preserve"> signed form of the filled document</w:t>
      </w:r>
      <w:r w:rsidRPr="00FC702D">
        <w:rPr>
          <w:rFonts w:ascii="Arial" w:hAnsi="Arial" w:cs="Arial"/>
          <w:b/>
        </w:rPr>
        <w:t xml:space="preserve"> to 8</w:t>
      </w:r>
      <w:r w:rsidRPr="00FC702D">
        <w:rPr>
          <w:rFonts w:ascii="Arial" w:eastAsiaTheme="minorEastAsia" w:hAnsi="Arial" w:cs="Arial"/>
          <w:b/>
          <w:lang w:eastAsia="ko-KR"/>
        </w:rPr>
        <w:t>2</w:t>
      </w:r>
      <w:r w:rsidRPr="00FC702D">
        <w:rPr>
          <w:rFonts w:ascii="Arial" w:hAnsi="Arial" w:cs="Arial"/>
          <w:b/>
        </w:rPr>
        <w:t>-</w:t>
      </w:r>
      <w:r w:rsidRPr="00FC702D">
        <w:rPr>
          <w:rFonts w:ascii="Arial" w:eastAsiaTheme="minorEastAsia" w:hAnsi="Arial" w:cs="Arial"/>
          <w:b/>
          <w:lang w:eastAsia="ko-KR"/>
        </w:rPr>
        <w:t>2-592-3359</w:t>
      </w:r>
      <w:r w:rsidRPr="00FC702D">
        <w:rPr>
          <w:rFonts w:ascii="Arial" w:hAnsi="Arial" w:cs="Arial"/>
          <w:b/>
        </w:rPr>
        <w:t xml:space="preserve"> to</w:t>
      </w:r>
      <w:r w:rsidRPr="00FC702D">
        <w:rPr>
          <w:rFonts w:ascii="Arial" w:eastAsiaTheme="minorEastAsia" w:hAnsi="Arial" w:cs="Arial"/>
          <w:b/>
          <w:lang w:eastAsia="ko-KR"/>
        </w:rPr>
        <w:t xml:space="preserve"> EYA.</w:t>
      </w:r>
    </w:p>
    <w:sectPr w:rsidR="00FC702D" w:rsidRPr="00FC702D" w:rsidSect="00DB6659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29C" w:rsidRDefault="00D1229C" w:rsidP="004F6C24">
      <w:r>
        <w:separator/>
      </w:r>
    </w:p>
  </w:endnote>
  <w:endnote w:type="continuationSeparator" w:id="0">
    <w:p w:rsidR="00D1229C" w:rsidRDefault="00D1229C" w:rsidP="004F6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29C" w:rsidRDefault="00D1229C" w:rsidP="004F6C24">
      <w:r>
        <w:separator/>
      </w:r>
    </w:p>
  </w:footnote>
  <w:footnote w:type="continuationSeparator" w:id="0">
    <w:p w:rsidR="00D1229C" w:rsidRDefault="00D1229C" w:rsidP="004F6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D4696"/>
    <w:multiLevelType w:val="hybridMultilevel"/>
    <w:tmpl w:val="31004788"/>
    <w:lvl w:ilvl="0" w:tplc="82B26154">
      <w:start w:val="2"/>
      <w:numFmt w:val="bullet"/>
      <w:lvlText w:val=""/>
      <w:lvlJc w:val="left"/>
      <w:pPr>
        <w:ind w:left="760" w:hanging="360"/>
      </w:pPr>
      <w:rPr>
        <w:rFonts w:ascii="Wingdings" w:eastAsia="굴림" w:hAnsi="Wingdings" w:cs="Arial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38751525"/>
    <w:multiLevelType w:val="hybridMultilevel"/>
    <w:tmpl w:val="E370CB86"/>
    <w:lvl w:ilvl="0" w:tplc="F31AD0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>
    <w:nsid w:val="39F80D4D"/>
    <w:multiLevelType w:val="hybridMultilevel"/>
    <w:tmpl w:val="0AC0A3C6"/>
    <w:lvl w:ilvl="0" w:tplc="9AD091A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>
    <w:nsid w:val="4B7D41C3"/>
    <w:multiLevelType w:val="hybridMultilevel"/>
    <w:tmpl w:val="2A50BF72"/>
    <w:lvl w:ilvl="0" w:tplc="2F123E28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4CE8197E"/>
    <w:multiLevelType w:val="hybridMultilevel"/>
    <w:tmpl w:val="F21EEB4E"/>
    <w:lvl w:ilvl="0" w:tplc="B6A2E0F6">
      <w:start w:val="1"/>
      <w:numFmt w:val="decimal"/>
      <w:lvlText w:val="%1&gt;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4DB43C6F"/>
    <w:multiLevelType w:val="hybridMultilevel"/>
    <w:tmpl w:val="823A8B26"/>
    <w:lvl w:ilvl="0" w:tplc="2F123E28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55387A73"/>
    <w:multiLevelType w:val="hybridMultilevel"/>
    <w:tmpl w:val="23CCB786"/>
    <w:lvl w:ilvl="0" w:tplc="C240A944">
      <w:numFmt w:val="bullet"/>
      <w:lvlText w:val=""/>
      <w:lvlJc w:val="left"/>
      <w:pPr>
        <w:ind w:left="60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>
    <w:nsid w:val="7AC945A4"/>
    <w:multiLevelType w:val="hybridMultilevel"/>
    <w:tmpl w:val="C9B0F89C"/>
    <w:lvl w:ilvl="0" w:tplc="2F123E28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A99"/>
    <w:rsid w:val="00040EBB"/>
    <w:rsid w:val="0006479A"/>
    <w:rsid w:val="0009308B"/>
    <w:rsid w:val="000A4D77"/>
    <w:rsid w:val="000B664B"/>
    <w:rsid w:val="000E63E2"/>
    <w:rsid w:val="00106833"/>
    <w:rsid w:val="00126D1E"/>
    <w:rsid w:val="00181E91"/>
    <w:rsid w:val="0018283C"/>
    <w:rsid w:val="00185884"/>
    <w:rsid w:val="001931C7"/>
    <w:rsid w:val="001A20A9"/>
    <w:rsid w:val="001B490C"/>
    <w:rsid w:val="001C6435"/>
    <w:rsid w:val="001E26AA"/>
    <w:rsid w:val="001F6BFD"/>
    <w:rsid w:val="0021514F"/>
    <w:rsid w:val="00235140"/>
    <w:rsid w:val="00236C74"/>
    <w:rsid w:val="0027117F"/>
    <w:rsid w:val="00290718"/>
    <w:rsid w:val="00336E46"/>
    <w:rsid w:val="00375AFA"/>
    <w:rsid w:val="00385DDB"/>
    <w:rsid w:val="003A6B72"/>
    <w:rsid w:val="003C0220"/>
    <w:rsid w:val="003C3421"/>
    <w:rsid w:val="003F3A99"/>
    <w:rsid w:val="0042359D"/>
    <w:rsid w:val="00425B10"/>
    <w:rsid w:val="0047612D"/>
    <w:rsid w:val="004B5937"/>
    <w:rsid w:val="004C7704"/>
    <w:rsid w:val="004F6C24"/>
    <w:rsid w:val="005131EB"/>
    <w:rsid w:val="0052433F"/>
    <w:rsid w:val="00530A2C"/>
    <w:rsid w:val="005B28D5"/>
    <w:rsid w:val="005F59F7"/>
    <w:rsid w:val="005F6F45"/>
    <w:rsid w:val="00646778"/>
    <w:rsid w:val="006C45F8"/>
    <w:rsid w:val="00741664"/>
    <w:rsid w:val="007619A4"/>
    <w:rsid w:val="00770E8F"/>
    <w:rsid w:val="00773947"/>
    <w:rsid w:val="00774154"/>
    <w:rsid w:val="007934B5"/>
    <w:rsid w:val="00795C13"/>
    <w:rsid w:val="007A4516"/>
    <w:rsid w:val="007B7CC8"/>
    <w:rsid w:val="007E1098"/>
    <w:rsid w:val="00836E2E"/>
    <w:rsid w:val="0088281F"/>
    <w:rsid w:val="00885AF6"/>
    <w:rsid w:val="00982A37"/>
    <w:rsid w:val="009C3420"/>
    <w:rsid w:val="009C4C39"/>
    <w:rsid w:val="00AA0873"/>
    <w:rsid w:val="00AD0512"/>
    <w:rsid w:val="00AD088A"/>
    <w:rsid w:val="00AF7666"/>
    <w:rsid w:val="00B02352"/>
    <w:rsid w:val="00B847E4"/>
    <w:rsid w:val="00BD2DA5"/>
    <w:rsid w:val="00BF06E3"/>
    <w:rsid w:val="00BF743C"/>
    <w:rsid w:val="00C03BF4"/>
    <w:rsid w:val="00C44337"/>
    <w:rsid w:val="00C54240"/>
    <w:rsid w:val="00C91B73"/>
    <w:rsid w:val="00D1229C"/>
    <w:rsid w:val="00D2254F"/>
    <w:rsid w:val="00D76EB0"/>
    <w:rsid w:val="00D86C21"/>
    <w:rsid w:val="00DB6659"/>
    <w:rsid w:val="00E66864"/>
    <w:rsid w:val="00E978DE"/>
    <w:rsid w:val="00EC6247"/>
    <w:rsid w:val="00EE6E4D"/>
    <w:rsid w:val="00EF6DF2"/>
    <w:rsid w:val="00F148E9"/>
    <w:rsid w:val="00F51EAE"/>
    <w:rsid w:val="00F90B8A"/>
    <w:rsid w:val="00FB7895"/>
    <w:rsid w:val="00FC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A99"/>
    <w:pPr>
      <w:widowControl w:val="0"/>
      <w:spacing w:after="0" w:line="240" w:lineRule="auto"/>
    </w:pPr>
    <w:rPr>
      <w:rFonts w:ascii="Times New Roman" w:eastAsia="SimSun" w:hAnsi="Times New Roman" w:cs="Times New Roman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3A9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C4C39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4F6C2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4F6C24"/>
    <w:rPr>
      <w:rFonts w:ascii="Times New Roman" w:eastAsia="SimSun" w:hAnsi="Times New Roman" w:cs="Times New Roman"/>
      <w:sz w:val="21"/>
      <w:szCs w:val="24"/>
      <w:lang w:eastAsia="zh-CN"/>
    </w:rPr>
  </w:style>
  <w:style w:type="paragraph" w:styleId="a6">
    <w:name w:val="footer"/>
    <w:basedOn w:val="a"/>
    <w:link w:val="Char0"/>
    <w:uiPriority w:val="99"/>
    <w:unhideWhenUsed/>
    <w:rsid w:val="004F6C2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4F6C24"/>
    <w:rPr>
      <w:rFonts w:ascii="Times New Roman" w:eastAsia="SimSun" w:hAnsi="Times New Roman" w:cs="Times New Roman"/>
      <w:sz w:val="21"/>
      <w:szCs w:val="24"/>
      <w:lang w:eastAsia="zh-CN"/>
    </w:rPr>
  </w:style>
  <w:style w:type="paragraph" w:styleId="a7">
    <w:name w:val="Normal (Web)"/>
    <w:basedOn w:val="a"/>
    <w:uiPriority w:val="99"/>
    <w:unhideWhenUsed/>
    <w:rsid w:val="00235140"/>
    <w:pPr>
      <w:widowControl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A99"/>
    <w:pPr>
      <w:widowControl w:val="0"/>
      <w:spacing w:after="0" w:line="240" w:lineRule="auto"/>
    </w:pPr>
    <w:rPr>
      <w:rFonts w:ascii="Times New Roman" w:eastAsia="SimSun" w:hAnsi="Times New Roman" w:cs="Times New Roman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3A9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C4C39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4F6C2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4F6C24"/>
    <w:rPr>
      <w:rFonts w:ascii="Times New Roman" w:eastAsia="SimSun" w:hAnsi="Times New Roman" w:cs="Times New Roman"/>
      <w:sz w:val="21"/>
      <w:szCs w:val="24"/>
      <w:lang w:eastAsia="zh-CN"/>
    </w:rPr>
  </w:style>
  <w:style w:type="paragraph" w:styleId="a6">
    <w:name w:val="footer"/>
    <w:basedOn w:val="a"/>
    <w:link w:val="Char0"/>
    <w:uiPriority w:val="99"/>
    <w:unhideWhenUsed/>
    <w:rsid w:val="004F6C2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4F6C24"/>
    <w:rPr>
      <w:rFonts w:ascii="Times New Roman" w:eastAsia="SimSun" w:hAnsi="Times New Roman" w:cs="Times New Roman"/>
      <w:sz w:val="21"/>
      <w:szCs w:val="24"/>
      <w:lang w:eastAsia="zh-CN"/>
    </w:rPr>
  </w:style>
  <w:style w:type="paragraph" w:styleId="a7">
    <w:name w:val="Normal (Web)"/>
    <w:basedOn w:val="a"/>
    <w:uiPriority w:val="99"/>
    <w:unhideWhenUsed/>
    <w:rsid w:val="00235140"/>
    <w:pPr>
      <w:widowControl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assistant7</cp:lastModifiedBy>
  <cp:revision>3</cp:revision>
  <cp:lastPrinted>2012-03-28T07:43:00Z</cp:lastPrinted>
  <dcterms:created xsi:type="dcterms:W3CDTF">2012-03-29T09:25:00Z</dcterms:created>
  <dcterms:modified xsi:type="dcterms:W3CDTF">2012-06-07T02:13:00Z</dcterms:modified>
</cp:coreProperties>
</file>